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ayout w:type="fixed"/>
        <w:tblLook w:val="01E0" w:firstRow="1" w:lastRow="1" w:firstColumn="1" w:lastColumn="1" w:noHBand="0" w:noVBand="0"/>
      </w:tblPr>
      <w:tblGrid>
        <w:gridCol w:w="4390"/>
        <w:gridCol w:w="4822"/>
      </w:tblGrid>
      <w:tr w:rsidR="00350D53" w:rsidRPr="00335B16" w14:paraId="63E41499" w14:textId="77777777" w:rsidTr="009A46D7">
        <w:trPr>
          <w:trHeight w:val="1978"/>
        </w:trPr>
        <w:tc>
          <w:tcPr>
            <w:tcW w:w="9212" w:type="dxa"/>
            <w:gridSpan w:val="2"/>
            <w:shd w:val="clear" w:color="auto" w:fill="auto"/>
          </w:tcPr>
          <w:p w14:paraId="6CA60294" w14:textId="77777777" w:rsidR="00350D53" w:rsidRDefault="00350D53" w:rsidP="00350D53">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p>
          <w:p w14:paraId="37BDDA42" w14:textId="77777777" w:rsidR="00350D53" w:rsidRDefault="00350D53" w:rsidP="00350D53">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096ADE70" w14:textId="77777777" w:rsidR="00350D53" w:rsidRPr="00335B16" w:rsidRDefault="00350D53" w:rsidP="00350D53">
            <w:pPr>
              <w:spacing w:before="120" w:after="120" w:line="400" w:lineRule="exact"/>
              <w:rPr>
                <w:rFonts w:ascii="Trebuchet MS" w:hAnsi="Trebuchet MS" w:cs="Arial"/>
              </w:rPr>
            </w:pPr>
            <w:r>
              <w:rPr>
                <w:rFonts w:ascii="Trebuchet MS" w:hAnsi="Trebuchet MS" w:cs="Arial"/>
                <w:sz w:val="24"/>
                <w:szCs w:val="24"/>
              </w:rPr>
              <w:t>Anschrift der Kirchengemeinde / Pfarrgemeinde</w:t>
            </w:r>
          </w:p>
        </w:tc>
      </w:tr>
      <w:tr w:rsidR="00350D53" w:rsidRPr="00335B16" w14:paraId="2F1CADC5" w14:textId="77777777" w:rsidTr="009A46D7">
        <w:trPr>
          <w:gridAfter w:val="1"/>
          <w:wAfter w:w="4822" w:type="dxa"/>
        </w:trPr>
        <w:tc>
          <w:tcPr>
            <w:tcW w:w="4390" w:type="dxa"/>
            <w:shd w:val="clear" w:color="auto" w:fill="auto"/>
          </w:tcPr>
          <w:p w14:paraId="3FF72E57" w14:textId="77777777" w:rsidR="00350D53" w:rsidRDefault="00350D53" w:rsidP="00350D53">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08B983A5" w14:textId="77777777" w:rsidR="00350D53" w:rsidRDefault="00350D53" w:rsidP="00350D53">
            <w:pPr>
              <w:spacing w:line="320" w:lineRule="exact"/>
              <w:rPr>
                <w:rFonts w:ascii="Trebuchet MS" w:hAnsi="Trebuchet MS" w:cs="Arial"/>
                <w:b/>
                <w:szCs w:val="22"/>
              </w:rPr>
            </w:pPr>
            <w:r>
              <w:rPr>
                <w:rFonts w:ascii="Trebuchet MS" w:hAnsi="Trebuchet MS" w:cs="Arial"/>
                <w:b/>
                <w:szCs w:val="22"/>
              </w:rPr>
              <w:t>Name des Zuwendenden</w:t>
            </w:r>
          </w:p>
          <w:p w14:paraId="4FFC01B8" w14:textId="77777777" w:rsidR="00350D53" w:rsidRDefault="00350D53" w:rsidP="00350D53">
            <w:pPr>
              <w:spacing w:line="320" w:lineRule="exact"/>
              <w:rPr>
                <w:rFonts w:ascii="Trebuchet MS" w:hAnsi="Trebuchet MS" w:cs="Arial"/>
                <w:b/>
                <w:szCs w:val="22"/>
              </w:rPr>
            </w:pPr>
            <w:r>
              <w:rPr>
                <w:rFonts w:ascii="Trebuchet MS" w:hAnsi="Trebuchet MS" w:cs="Arial"/>
                <w:b/>
                <w:szCs w:val="22"/>
              </w:rPr>
              <w:t>Anschrift</w:t>
            </w:r>
          </w:p>
          <w:p w14:paraId="11DAD334" w14:textId="77777777" w:rsidR="00350D53" w:rsidRPr="00335B16" w:rsidRDefault="00350D53" w:rsidP="00350D53">
            <w:pPr>
              <w:spacing w:line="320" w:lineRule="exact"/>
              <w:rPr>
                <w:rFonts w:ascii="Trebuchet MS" w:hAnsi="Trebuchet MS" w:cs="Arial"/>
                <w:b/>
                <w:szCs w:val="22"/>
              </w:rPr>
            </w:pPr>
            <w:r>
              <w:rPr>
                <w:rFonts w:ascii="Trebuchet MS" w:hAnsi="Trebuchet MS" w:cs="Arial"/>
                <w:b/>
                <w:szCs w:val="22"/>
              </w:rPr>
              <w:t>PLZ / Ort</w:t>
            </w:r>
          </w:p>
          <w:p w14:paraId="12E51FD3" w14:textId="77777777" w:rsidR="00350D53" w:rsidRDefault="00350D53" w:rsidP="00350D53">
            <w:pPr>
              <w:spacing w:after="120" w:line="320" w:lineRule="exact"/>
              <w:rPr>
                <w:rFonts w:ascii="Trebuchet MS" w:hAnsi="Trebuchet MS" w:cs="Arial"/>
                <w:b/>
              </w:rPr>
            </w:pPr>
          </w:p>
          <w:p w14:paraId="7B02A263" w14:textId="77777777" w:rsidR="00350D53" w:rsidRPr="00335B16" w:rsidRDefault="00350D53" w:rsidP="00350D53">
            <w:pPr>
              <w:spacing w:after="120" w:line="320" w:lineRule="exact"/>
              <w:rPr>
                <w:rFonts w:ascii="Trebuchet MS" w:hAnsi="Trebuchet MS" w:cs="Arial"/>
                <w:b/>
              </w:rPr>
            </w:pPr>
          </w:p>
        </w:tc>
      </w:tr>
    </w:tbl>
    <w:p w14:paraId="7A433781" w14:textId="77777777" w:rsidR="00350D53" w:rsidRPr="00782EB2" w:rsidRDefault="00350D53" w:rsidP="009A46D7">
      <w:pPr>
        <w:rPr>
          <w:rFonts w:ascii="Trebuchet MS" w:hAnsi="Trebuchet MS" w:cs="Arial"/>
        </w:rPr>
      </w:pPr>
    </w:p>
    <w:p w14:paraId="7FB54100" w14:textId="77777777" w:rsidR="00350D53" w:rsidRPr="00782EB2" w:rsidRDefault="00350D53" w:rsidP="009A46D7">
      <w:pPr>
        <w:spacing w:before="120"/>
        <w:rPr>
          <w:rFonts w:ascii="Trebuchet MS" w:hAnsi="Trebuchet MS" w:cs="Arial"/>
          <w:b/>
          <w:szCs w:val="22"/>
        </w:rPr>
      </w:pPr>
      <w:r w:rsidRPr="00782EB2">
        <w:rPr>
          <w:rFonts w:ascii="Trebuchet MS" w:hAnsi="Trebuchet MS" w:cs="Arial"/>
          <w:b/>
          <w:szCs w:val="22"/>
        </w:rPr>
        <w:t>Bestätigung über Geldzuwendungen</w:t>
      </w:r>
    </w:p>
    <w:p w14:paraId="678BA7FD" w14:textId="77777777" w:rsidR="00350D53" w:rsidRPr="00AE64A6" w:rsidRDefault="00350D53" w:rsidP="00350D53">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Pr>
          <w:rFonts w:ascii="Trebuchet MS" w:hAnsi="Trebuchet MS" w:cs="Arial"/>
          <w:sz w:val="14"/>
          <w:szCs w:val="14"/>
        </w:rPr>
        <w:t xml:space="preserve"> </w:t>
      </w:r>
      <w:r w:rsidRPr="00AE64A6">
        <w:rPr>
          <w:rFonts w:ascii="Trebuchet MS" w:hAnsi="Trebuchet MS" w:cs="Arial"/>
          <w:sz w:val="14"/>
          <w:szCs w:val="14"/>
        </w:rPr>
        <w:t xml:space="preserve">an </w:t>
      </w:r>
      <w:r>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4610"/>
        <w:gridCol w:w="2107"/>
      </w:tblGrid>
      <w:tr w:rsidR="00C26CEE" w:rsidRPr="00335B16" w14:paraId="1D0ED27E" w14:textId="77777777" w:rsidTr="007456E7">
        <w:tc>
          <w:tcPr>
            <w:tcW w:w="2547" w:type="dxa"/>
            <w:shd w:val="clear" w:color="auto" w:fill="auto"/>
          </w:tcPr>
          <w:p w14:paraId="73B89303" w14:textId="77777777"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Gesamtb</w:t>
            </w:r>
            <w:r w:rsidR="00C26CEE" w:rsidRPr="00335B16">
              <w:rPr>
                <w:rFonts w:ascii="Trebuchet MS" w:hAnsi="Trebuchet MS" w:cs="Arial"/>
                <w:sz w:val="12"/>
                <w:szCs w:val="12"/>
              </w:rPr>
              <w:t>etrag der Zuwendung - in Ziffern -</w:t>
            </w:r>
          </w:p>
          <w:p w14:paraId="0AECCED5"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3BF71A16" wp14:editId="11B07F8F">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249975"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4678" w:type="dxa"/>
            <w:shd w:val="clear" w:color="auto" w:fill="auto"/>
          </w:tcPr>
          <w:p w14:paraId="39C774DB"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33DAC73B"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2126" w:type="dxa"/>
            <w:shd w:val="clear" w:color="auto" w:fill="auto"/>
          </w:tcPr>
          <w:p w14:paraId="6B19FBD2" w14:textId="77777777"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Zeitraum der Sammelbestätigung</w:t>
            </w:r>
          </w:p>
          <w:p w14:paraId="5EDE9BE0" w14:textId="77777777" w:rsidR="00C26CEE" w:rsidRPr="007456E7" w:rsidRDefault="007456E7" w:rsidP="007456E7">
            <w:pPr>
              <w:spacing w:line="320" w:lineRule="exact"/>
              <w:rPr>
                <w:rFonts w:ascii="Trebuchet MS" w:hAnsi="Trebuchet MS" w:cs="Arial"/>
                <w:b/>
                <w:szCs w:val="22"/>
              </w:rPr>
            </w:pPr>
            <w:r>
              <w:rPr>
                <w:rFonts w:ascii="Trebuchet MS" w:hAnsi="Trebuchet MS" w:cs="Arial"/>
                <w:b/>
                <w:szCs w:val="22"/>
              </w:rPr>
              <w:t xml:space="preserve"> </w:t>
            </w:r>
            <w:r w:rsidRPr="007456E7">
              <w:rPr>
                <w:rFonts w:ascii="Trebuchet MS" w:hAnsi="Trebuchet MS" w:cs="Arial"/>
                <w:b/>
                <w:szCs w:val="22"/>
              </w:rPr>
              <w:t xml:space="preserve">- </w:t>
            </w:r>
            <w:r>
              <w:rPr>
                <w:rFonts w:ascii="Trebuchet MS" w:hAnsi="Trebuchet MS" w:cs="Arial"/>
                <w:b/>
                <w:szCs w:val="22"/>
              </w:rPr>
              <w:t xml:space="preserve"> </w:t>
            </w:r>
            <w:r w:rsidR="00FD30A4" w:rsidRPr="007456E7">
              <w:rPr>
                <w:rFonts w:ascii="Trebuchet MS" w:hAnsi="Trebuchet MS" w:cs="Arial"/>
                <w:b/>
                <w:szCs w:val="22"/>
              </w:rPr>
              <w:t>2013</w:t>
            </w:r>
          </w:p>
        </w:tc>
      </w:tr>
    </w:tbl>
    <w:p w14:paraId="5CADF7C0" w14:textId="77777777" w:rsidR="00782EB2" w:rsidRDefault="00782EB2" w:rsidP="00C26CEE">
      <w:pPr>
        <w:rPr>
          <w:rFonts w:ascii="Trebuchet MS" w:hAnsi="Trebuchet MS"/>
          <w:sz w:val="18"/>
          <w:szCs w:val="18"/>
        </w:rPr>
      </w:pPr>
    </w:p>
    <w:p w14:paraId="190661A3" w14:textId="77777777" w:rsidR="00350D53" w:rsidRPr="00782EB2" w:rsidRDefault="00350D53" w:rsidP="00350D53">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50D53" w:rsidRPr="00335B16" w14:paraId="526619A9" w14:textId="77777777" w:rsidTr="009A46D7">
        <w:tc>
          <w:tcPr>
            <w:tcW w:w="9212" w:type="dxa"/>
            <w:shd w:val="clear" w:color="auto" w:fill="auto"/>
          </w:tcPr>
          <w:p w14:paraId="24DC585F" w14:textId="77777777" w:rsidR="00350D53" w:rsidRDefault="00350D53" w:rsidP="009A46D7">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34370A28" w14:textId="77777777" w:rsidR="00350D53" w:rsidRDefault="00350D53" w:rsidP="009A46D7">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3E8D6B9C" w14:textId="77777777" w:rsidR="00350D53" w:rsidRPr="00335B16" w:rsidRDefault="00350D53" w:rsidP="009A46D7">
            <w:pPr>
              <w:spacing w:after="120"/>
              <w:rPr>
                <w:rFonts w:ascii="Trebuchet MS" w:hAnsi="Trebuchet MS"/>
                <w:sz w:val="16"/>
                <w:szCs w:val="16"/>
              </w:rPr>
            </w:pPr>
            <w:r w:rsidRPr="00335B16">
              <w:rPr>
                <w:rFonts w:ascii="Trebuchet MS" w:hAnsi="Trebuchet MS"/>
                <w:sz w:val="18"/>
                <w:szCs w:val="18"/>
              </w:rPr>
              <w:t>verwendet wird.</w:t>
            </w:r>
          </w:p>
        </w:tc>
      </w:tr>
    </w:tbl>
    <w:p w14:paraId="31F34801" w14:textId="77777777" w:rsidR="00350D53" w:rsidRPr="00782EB2" w:rsidRDefault="00350D53" w:rsidP="00350D53">
      <w:pPr>
        <w:rPr>
          <w:rFonts w:ascii="Trebuchet MS" w:hAnsi="Trebuchet MS"/>
          <w:sz w:val="16"/>
          <w:szCs w:val="16"/>
        </w:rPr>
      </w:pPr>
    </w:p>
    <w:p w14:paraId="5D1E1F82" w14:textId="77777777" w:rsidR="00350D53" w:rsidRPr="00782EB2" w:rsidRDefault="00350D53" w:rsidP="00350D53">
      <w:pPr>
        <w:spacing w:before="120" w:after="120" w:line="240" w:lineRule="atLeast"/>
        <w:rPr>
          <w:rFonts w:ascii="Trebuchet MS" w:hAnsi="Trebuchet MS"/>
          <w:sz w:val="18"/>
          <w:szCs w:val="18"/>
        </w:rPr>
      </w:pPr>
      <w:r>
        <w:rPr>
          <w:rFonts w:ascii="Trebuchet MS" w:hAnsi="Trebuchet MS"/>
          <w:sz w:val="18"/>
          <w:szCs w:val="18"/>
        </w:rPr>
        <w:t>Die Zuwendung wird</w:t>
      </w:r>
    </w:p>
    <w:p w14:paraId="67ABB390" w14:textId="77777777" w:rsidR="00350D53"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906A2">
        <w:rPr>
          <w:rFonts w:ascii="Trebuchet MS" w:hAnsi="Trebuchet MS"/>
          <w:b/>
          <w:caps/>
          <w:sz w:val="24"/>
          <w:szCs w:val="24"/>
        </w:rPr>
      </w:r>
      <w:r w:rsidR="00F906A2">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14:paraId="41148663" w14:textId="77777777" w:rsidR="00350D53" w:rsidRDefault="00350D53" w:rsidP="00350D53">
      <w:pPr>
        <w:spacing w:line="240" w:lineRule="atLeast"/>
        <w:ind w:left="454" w:hanging="454"/>
        <w:rPr>
          <w:rFonts w:ascii="Trebuchet MS" w:hAnsi="Trebuchet MS"/>
          <w:sz w:val="18"/>
          <w:szCs w:val="18"/>
        </w:rPr>
      </w:pPr>
    </w:p>
    <w:p w14:paraId="4B744D18" w14:textId="77777777" w:rsidR="00350D53" w:rsidRPr="00782EB2"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906A2">
        <w:rPr>
          <w:rFonts w:ascii="Trebuchet MS" w:hAnsi="Trebuchet MS"/>
          <w:b/>
          <w:caps/>
          <w:sz w:val="24"/>
          <w:szCs w:val="24"/>
        </w:rPr>
      </w:r>
      <w:r w:rsidR="00F906A2">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47BE7659" w14:textId="77777777" w:rsidR="00350D53" w:rsidRPr="00782EB2" w:rsidRDefault="00350D53" w:rsidP="00350D53">
      <w:pPr>
        <w:tabs>
          <w:tab w:val="left" w:pos="454"/>
        </w:tabs>
        <w:spacing w:line="240" w:lineRule="atLeast"/>
        <w:ind w:left="454" w:hanging="454"/>
        <w:rPr>
          <w:rFonts w:ascii="Trebuchet MS" w:hAnsi="Trebuchet MS"/>
          <w:sz w:val="18"/>
          <w:szCs w:val="18"/>
        </w:rPr>
      </w:pPr>
    </w:p>
    <w:p w14:paraId="70CF0BFF" w14:textId="77777777" w:rsidR="00350D53" w:rsidRPr="00782EB2" w:rsidRDefault="00350D53" w:rsidP="00350D5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906A2">
        <w:rPr>
          <w:rFonts w:ascii="Trebuchet MS" w:hAnsi="Trebuchet MS"/>
          <w:b/>
          <w:caps/>
          <w:sz w:val="24"/>
          <w:szCs w:val="24"/>
        </w:rPr>
      </w:r>
      <w:r w:rsidR="00F906A2">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520C2368" w14:textId="77777777" w:rsidR="00350D53" w:rsidRDefault="00350D53" w:rsidP="00350D53">
      <w:pPr>
        <w:rPr>
          <w:rFonts w:ascii="Trebuchet MS" w:hAnsi="Trebuchet MS"/>
          <w:sz w:val="16"/>
          <w:szCs w:val="16"/>
        </w:rPr>
      </w:pPr>
    </w:p>
    <w:p w14:paraId="36B72AAB" w14:textId="77777777" w:rsidR="00C26CEE" w:rsidRPr="007456E7" w:rsidRDefault="007456E7" w:rsidP="007456E7">
      <w:pPr>
        <w:spacing w:line="240" w:lineRule="exact"/>
        <w:rPr>
          <w:rFonts w:ascii="Trebuchet MS" w:hAnsi="Trebuchet MS"/>
          <w:sz w:val="18"/>
          <w:szCs w:val="18"/>
        </w:rPr>
      </w:pPr>
      <w:r w:rsidRPr="007456E7">
        <w:rPr>
          <w:rFonts w:ascii="Trebuchet MS" w:hAnsi="Trebuchet MS"/>
          <w:sz w:val="18"/>
          <w:szCs w:val="18"/>
        </w:rPr>
        <w:t>Es wird bestätigt, dass über die in der Gesamtsumme enthaltenen Zuwendungen keine weiteren Bestätigungen, weder formelle Zuwendungsbestätigungen noch Beitragsquittungen oder Ähnliches ausgestellt wurden und werden.</w:t>
      </w:r>
    </w:p>
    <w:p w14:paraId="2BECAC74" w14:textId="77777777" w:rsidR="007456E7" w:rsidRPr="007456E7" w:rsidRDefault="007456E7" w:rsidP="007456E7">
      <w:pPr>
        <w:spacing w:before="120" w:line="240" w:lineRule="exact"/>
        <w:rPr>
          <w:rFonts w:ascii="Trebuchet MS" w:hAnsi="Trebuchet MS"/>
          <w:sz w:val="18"/>
          <w:szCs w:val="18"/>
        </w:rPr>
      </w:pPr>
      <w:r w:rsidRPr="007456E7">
        <w:rPr>
          <w:rFonts w:ascii="Trebuchet MS" w:hAnsi="Trebuchet MS"/>
          <w:sz w:val="18"/>
          <w:szCs w:val="18"/>
        </w:rPr>
        <w:t>Ob es sich um den Verzicht auf Erstattungen von Aufwendungen handelt, ist der Anlage zur Sammelbestätigung zu entnehmen.</w:t>
      </w:r>
    </w:p>
    <w:p w14:paraId="31A098D0" w14:textId="77777777" w:rsidR="00F073E9" w:rsidRPr="00782EB2" w:rsidRDefault="00F073E9" w:rsidP="00C26CEE">
      <w:pPr>
        <w:rPr>
          <w:rFonts w:ascii="Trebuchet MS" w:hAnsi="Trebuchet MS"/>
          <w:sz w:val="16"/>
          <w:szCs w:val="16"/>
        </w:rPr>
      </w:pPr>
    </w:p>
    <w:p w14:paraId="0E156610" w14:textId="77777777" w:rsidR="00E6212E" w:rsidRPr="00782EB2" w:rsidRDefault="00E6212E" w:rsidP="00C26CEE">
      <w:pPr>
        <w:rPr>
          <w:rFonts w:ascii="Trebuchet MS" w:hAnsi="Trebuchet MS"/>
          <w:sz w:val="16"/>
          <w:szCs w:val="16"/>
        </w:rPr>
      </w:pPr>
    </w:p>
    <w:p w14:paraId="65F92D0E"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23426999" w14:textId="77777777" w:rsidR="00C26CEE" w:rsidRPr="00E6212E" w:rsidRDefault="00C26CEE" w:rsidP="00C26CEE">
      <w:pPr>
        <w:rPr>
          <w:rFonts w:ascii="Trebuchet MS" w:hAnsi="Trebuchet MS"/>
          <w:sz w:val="12"/>
          <w:szCs w:val="12"/>
        </w:rPr>
      </w:pPr>
    </w:p>
    <w:p w14:paraId="45D9E18E"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52AEEFA8" w14:textId="77777777"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1C2CEF87" w14:textId="77777777" w:rsidR="00350D53" w:rsidRPr="00AE64A6" w:rsidRDefault="00350D53" w:rsidP="00350D53">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p>
    <w:p w14:paraId="02EDCC50" w14:textId="77777777" w:rsidR="00617897" w:rsidRDefault="00350D53" w:rsidP="004D31D2">
      <w:pPr>
        <w:spacing w:before="60" w:line="180" w:lineRule="exact"/>
        <w:rPr>
          <w:rFonts w:ascii="Trebuchet MS" w:hAnsi="Trebuchet MS"/>
          <w:sz w:val="14"/>
          <w:szCs w:val="14"/>
        </w:rPr>
      </w:pPr>
      <w:r w:rsidRPr="00AE64A6">
        <w:rPr>
          <w:rFonts w:ascii="Trebuchet MS" w:hAnsi="Trebuchet MS"/>
          <w:sz w:val="14"/>
          <w:szCs w:val="14"/>
        </w:rPr>
        <w:t xml:space="preserve">Diese Bestätigung wird nicht als Nachweis für die steuerliche Berücksichtigung der Zuwendungen anerkannt, wenn das Datum des Freistellungsbescheides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Pr>
          <w:rFonts w:ascii="Trebuchet MS" w:hAnsi="Trebuchet MS"/>
          <w:sz w:val="14"/>
          <w:szCs w:val="14"/>
        </w:rPr>
        <w:br w:type="page"/>
      </w:r>
    </w:p>
    <w:p w14:paraId="77C3CA5D" w14:textId="77777777" w:rsidR="00B71480" w:rsidRDefault="00B71480" w:rsidP="00617897">
      <w:pPr>
        <w:spacing w:before="60" w:line="320" w:lineRule="exact"/>
        <w:rPr>
          <w:rFonts w:ascii="Trebuchet MS" w:hAnsi="Trebuchet MS"/>
          <w:sz w:val="24"/>
          <w:szCs w:val="24"/>
        </w:rPr>
      </w:pPr>
    </w:p>
    <w:p w14:paraId="2D373F8F" w14:textId="77777777" w:rsidR="00434A2E" w:rsidRDefault="00617897" w:rsidP="00617897">
      <w:pPr>
        <w:spacing w:before="60" w:line="320" w:lineRule="exact"/>
        <w:rPr>
          <w:rFonts w:ascii="Trebuchet MS" w:hAnsi="Trebuchet MS"/>
          <w:sz w:val="24"/>
          <w:szCs w:val="24"/>
        </w:rPr>
      </w:pPr>
      <w:r>
        <w:rPr>
          <w:rFonts w:ascii="Trebuchet MS" w:hAnsi="Trebuchet MS"/>
          <w:sz w:val="24"/>
          <w:szCs w:val="24"/>
        </w:rPr>
        <w:t>Anlage zur Sammelbestätigung</w:t>
      </w:r>
    </w:p>
    <w:p w14:paraId="3B8E1F66" w14:textId="77777777" w:rsidR="00617897" w:rsidRDefault="00617897" w:rsidP="00617897">
      <w:pPr>
        <w:spacing w:before="60" w:line="320" w:lineRule="exact"/>
        <w:rPr>
          <w:rFonts w:ascii="Trebuchet MS" w:hAnsi="Trebuchet MS"/>
          <w:sz w:val="24"/>
          <w:szCs w:val="24"/>
        </w:rPr>
      </w:pPr>
    </w:p>
    <w:tbl>
      <w:tblPr>
        <w:tblStyle w:val="Tabellenraster"/>
        <w:tblW w:w="0" w:type="auto"/>
        <w:tblInd w:w="113" w:type="dxa"/>
        <w:tblLook w:val="04A0" w:firstRow="1" w:lastRow="0" w:firstColumn="1" w:lastColumn="0" w:noHBand="0" w:noVBand="1"/>
      </w:tblPr>
      <w:tblGrid>
        <w:gridCol w:w="2122"/>
        <w:gridCol w:w="2833"/>
        <w:gridCol w:w="2553"/>
        <w:gridCol w:w="1276"/>
        <w:gridCol w:w="426"/>
      </w:tblGrid>
      <w:tr w:rsidR="00617897" w14:paraId="1E193E7F" w14:textId="77777777" w:rsidTr="00617897">
        <w:tc>
          <w:tcPr>
            <w:tcW w:w="2122" w:type="dxa"/>
          </w:tcPr>
          <w:p w14:paraId="56576CB6"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Datum der Zuwendung</w:t>
            </w:r>
          </w:p>
        </w:tc>
        <w:tc>
          <w:tcPr>
            <w:tcW w:w="2833" w:type="dxa"/>
          </w:tcPr>
          <w:p w14:paraId="72F26818"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Art der Zuwendung</w:t>
            </w:r>
            <w:r w:rsidRPr="00617897">
              <w:rPr>
                <w:rFonts w:ascii="Trebuchet MS" w:hAnsi="Trebuchet MS"/>
                <w:sz w:val="16"/>
                <w:szCs w:val="16"/>
              </w:rPr>
              <w:br/>
              <w:t>(Geldzuwendung/Mitgliedsbeitrag)</w:t>
            </w:r>
          </w:p>
        </w:tc>
        <w:tc>
          <w:tcPr>
            <w:tcW w:w="2553" w:type="dxa"/>
          </w:tcPr>
          <w:p w14:paraId="589042B9"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Verzicht auf die Erstattung von Aufwendungen (ja/nein)</w:t>
            </w:r>
          </w:p>
        </w:tc>
        <w:tc>
          <w:tcPr>
            <w:tcW w:w="1276" w:type="dxa"/>
            <w:tcBorders>
              <w:right w:val="nil"/>
            </w:tcBorders>
          </w:tcPr>
          <w:p w14:paraId="315CA387"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Betrag</w:t>
            </w:r>
          </w:p>
        </w:tc>
        <w:tc>
          <w:tcPr>
            <w:tcW w:w="426" w:type="dxa"/>
            <w:tcBorders>
              <w:left w:val="nil"/>
            </w:tcBorders>
          </w:tcPr>
          <w:p w14:paraId="49FA303C" w14:textId="77777777" w:rsidR="00617897" w:rsidRPr="00617897" w:rsidRDefault="00617897" w:rsidP="00617897">
            <w:pPr>
              <w:spacing w:before="60" w:line="220" w:lineRule="exact"/>
              <w:rPr>
                <w:rFonts w:ascii="Trebuchet MS" w:hAnsi="Trebuchet MS"/>
                <w:sz w:val="16"/>
                <w:szCs w:val="16"/>
              </w:rPr>
            </w:pPr>
          </w:p>
        </w:tc>
      </w:tr>
      <w:tr w:rsidR="00617897" w14:paraId="1A4AE453" w14:textId="77777777" w:rsidTr="00617897">
        <w:tc>
          <w:tcPr>
            <w:tcW w:w="2122" w:type="dxa"/>
          </w:tcPr>
          <w:p w14:paraId="497F59AA" w14:textId="77777777" w:rsidR="00617897" w:rsidRDefault="00617897" w:rsidP="00617897">
            <w:pPr>
              <w:spacing w:before="60" w:line="320" w:lineRule="exact"/>
              <w:rPr>
                <w:rFonts w:ascii="Trebuchet MS" w:hAnsi="Trebuchet MS"/>
                <w:sz w:val="24"/>
                <w:szCs w:val="24"/>
              </w:rPr>
            </w:pPr>
          </w:p>
        </w:tc>
        <w:tc>
          <w:tcPr>
            <w:tcW w:w="2833" w:type="dxa"/>
          </w:tcPr>
          <w:p w14:paraId="359FAC32" w14:textId="77777777" w:rsidR="00617897" w:rsidRDefault="00617897" w:rsidP="00617897">
            <w:pPr>
              <w:spacing w:before="60" w:line="320" w:lineRule="exact"/>
              <w:rPr>
                <w:rFonts w:ascii="Trebuchet MS" w:hAnsi="Trebuchet MS"/>
                <w:sz w:val="24"/>
                <w:szCs w:val="24"/>
              </w:rPr>
            </w:pPr>
          </w:p>
        </w:tc>
        <w:tc>
          <w:tcPr>
            <w:tcW w:w="2553" w:type="dxa"/>
          </w:tcPr>
          <w:p w14:paraId="499DC10C"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4403BCC1"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5E6D1852"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3BA15CE3" w14:textId="77777777" w:rsidTr="00617897">
        <w:tc>
          <w:tcPr>
            <w:tcW w:w="2122" w:type="dxa"/>
          </w:tcPr>
          <w:p w14:paraId="4625F229" w14:textId="77777777" w:rsidR="00617897" w:rsidRDefault="00617897" w:rsidP="00617897">
            <w:pPr>
              <w:spacing w:before="60" w:line="320" w:lineRule="exact"/>
              <w:rPr>
                <w:rFonts w:ascii="Trebuchet MS" w:hAnsi="Trebuchet MS"/>
                <w:sz w:val="24"/>
                <w:szCs w:val="24"/>
              </w:rPr>
            </w:pPr>
          </w:p>
        </w:tc>
        <w:tc>
          <w:tcPr>
            <w:tcW w:w="2833" w:type="dxa"/>
          </w:tcPr>
          <w:p w14:paraId="38C7D69A" w14:textId="77777777" w:rsidR="00617897" w:rsidRDefault="00617897" w:rsidP="00617897">
            <w:pPr>
              <w:spacing w:before="60" w:line="320" w:lineRule="exact"/>
              <w:rPr>
                <w:rFonts w:ascii="Trebuchet MS" w:hAnsi="Trebuchet MS"/>
                <w:sz w:val="24"/>
                <w:szCs w:val="24"/>
              </w:rPr>
            </w:pPr>
          </w:p>
        </w:tc>
        <w:tc>
          <w:tcPr>
            <w:tcW w:w="2553" w:type="dxa"/>
          </w:tcPr>
          <w:p w14:paraId="6580A543"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1350FAF2"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24B7D634"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6DA21075" w14:textId="77777777" w:rsidTr="00617897">
        <w:tc>
          <w:tcPr>
            <w:tcW w:w="2122" w:type="dxa"/>
          </w:tcPr>
          <w:p w14:paraId="38753BB2" w14:textId="77777777" w:rsidR="00617897" w:rsidRDefault="00617897" w:rsidP="00617897">
            <w:pPr>
              <w:spacing w:before="60" w:line="320" w:lineRule="exact"/>
              <w:rPr>
                <w:rFonts w:ascii="Trebuchet MS" w:hAnsi="Trebuchet MS"/>
                <w:sz w:val="24"/>
                <w:szCs w:val="24"/>
              </w:rPr>
            </w:pPr>
          </w:p>
        </w:tc>
        <w:tc>
          <w:tcPr>
            <w:tcW w:w="2833" w:type="dxa"/>
          </w:tcPr>
          <w:p w14:paraId="047FDD3B" w14:textId="77777777" w:rsidR="00617897" w:rsidRDefault="00617897" w:rsidP="00617897">
            <w:pPr>
              <w:spacing w:before="60" w:line="320" w:lineRule="exact"/>
              <w:rPr>
                <w:rFonts w:ascii="Trebuchet MS" w:hAnsi="Trebuchet MS"/>
                <w:sz w:val="24"/>
                <w:szCs w:val="24"/>
              </w:rPr>
            </w:pPr>
          </w:p>
        </w:tc>
        <w:tc>
          <w:tcPr>
            <w:tcW w:w="2553" w:type="dxa"/>
          </w:tcPr>
          <w:p w14:paraId="3856D170"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75AD879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1D374D6D"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1A51C8B3" w14:textId="77777777" w:rsidTr="00617897">
        <w:tc>
          <w:tcPr>
            <w:tcW w:w="2122" w:type="dxa"/>
          </w:tcPr>
          <w:p w14:paraId="7D5E4BBD" w14:textId="77777777" w:rsidR="00617897" w:rsidRDefault="00617897" w:rsidP="00473FEB">
            <w:pPr>
              <w:spacing w:before="60" w:line="320" w:lineRule="exact"/>
              <w:rPr>
                <w:rFonts w:ascii="Trebuchet MS" w:hAnsi="Trebuchet MS"/>
                <w:sz w:val="24"/>
                <w:szCs w:val="24"/>
              </w:rPr>
            </w:pPr>
          </w:p>
        </w:tc>
        <w:tc>
          <w:tcPr>
            <w:tcW w:w="2833" w:type="dxa"/>
          </w:tcPr>
          <w:p w14:paraId="258C9FF3" w14:textId="77777777" w:rsidR="00617897" w:rsidRDefault="00617897" w:rsidP="00473FEB">
            <w:pPr>
              <w:spacing w:before="60" w:line="320" w:lineRule="exact"/>
              <w:rPr>
                <w:rFonts w:ascii="Trebuchet MS" w:hAnsi="Trebuchet MS"/>
                <w:sz w:val="24"/>
                <w:szCs w:val="24"/>
              </w:rPr>
            </w:pPr>
          </w:p>
        </w:tc>
        <w:tc>
          <w:tcPr>
            <w:tcW w:w="2553" w:type="dxa"/>
          </w:tcPr>
          <w:p w14:paraId="1EE104B9"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397EDFB6"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53590CE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35890F1D" w14:textId="77777777" w:rsidTr="00617897">
        <w:tc>
          <w:tcPr>
            <w:tcW w:w="2122" w:type="dxa"/>
          </w:tcPr>
          <w:p w14:paraId="4E8D4462" w14:textId="77777777" w:rsidR="00617897" w:rsidRDefault="00617897" w:rsidP="00473FEB">
            <w:pPr>
              <w:spacing w:before="60" w:line="320" w:lineRule="exact"/>
              <w:rPr>
                <w:rFonts w:ascii="Trebuchet MS" w:hAnsi="Trebuchet MS"/>
                <w:sz w:val="24"/>
                <w:szCs w:val="24"/>
              </w:rPr>
            </w:pPr>
          </w:p>
        </w:tc>
        <w:tc>
          <w:tcPr>
            <w:tcW w:w="2833" w:type="dxa"/>
          </w:tcPr>
          <w:p w14:paraId="1C8536C6" w14:textId="77777777" w:rsidR="00617897" w:rsidRDefault="00617897" w:rsidP="00473FEB">
            <w:pPr>
              <w:spacing w:before="60" w:line="320" w:lineRule="exact"/>
              <w:rPr>
                <w:rFonts w:ascii="Trebuchet MS" w:hAnsi="Trebuchet MS"/>
                <w:sz w:val="24"/>
                <w:szCs w:val="24"/>
              </w:rPr>
            </w:pPr>
          </w:p>
        </w:tc>
        <w:tc>
          <w:tcPr>
            <w:tcW w:w="2553" w:type="dxa"/>
          </w:tcPr>
          <w:p w14:paraId="3D93153C"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4EA26754"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762D4C3"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29D9CFA4" w14:textId="77777777" w:rsidTr="00617897">
        <w:tc>
          <w:tcPr>
            <w:tcW w:w="2122" w:type="dxa"/>
          </w:tcPr>
          <w:p w14:paraId="66158FF1" w14:textId="77777777" w:rsidR="00617897" w:rsidRDefault="00617897" w:rsidP="00473FEB">
            <w:pPr>
              <w:spacing w:before="60" w:line="320" w:lineRule="exact"/>
              <w:rPr>
                <w:rFonts w:ascii="Trebuchet MS" w:hAnsi="Trebuchet MS"/>
                <w:sz w:val="24"/>
                <w:szCs w:val="24"/>
              </w:rPr>
            </w:pPr>
          </w:p>
        </w:tc>
        <w:tc>
          <w:tcPr>
            <w:tcW w:w="2833" w:type="dxa"/>
          </w:tcPr>
          <w:p w14:paraId="64400A88" w14:textId="77777777" w:rsidR="00617897" w:rsidRDefault="00617897" w:rsidP="00473FEB">
            <w:pPr>
              <w:spacing w:before="60" w:line="320" w:lineRule="exact"/>
              <w:rPr>
                <w:rFonts w:ascii="Trebuchet MS" w:hAnsi="Trebuchet MS"/>
                <w:sz w:val="24"/>
                <w:szCs w:val="24"/>
              </w:rPr>
            </w:pPr>
          </w:p>
        </w:tc>
        <w:tc>
          <w:tcPr>
            <w:tcW w:w="2553" w:type="dxa"/>
          </w:tcPr>
          <w:p w14:paraId="07E0F886"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5CAADC7C"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21D9568B"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7EC3817C" w14:textId="77777777" w:rsidTr="00617897">
        <w:tc>
          <w:tcPr>
            <w:tcW w:w="2122" w:type="dxa"/>
          </w:tcPr>
          <w:p w14:paraId="23FF8273" w14:textId="77777777" w:rsidR="00617897" w:rsidRDefault="00617897" w:rsidP="00473FEB">
            <w:pPr>
              <w:spacing w:before="60" w:line="320" w:lineRule="exact"/>
              <w:rPr>
                <w:rFonts w:ascii="Trebuchet MS" w:hAnsi="Trebuchet MS"/>
                <w:sz w:val="24"/>
                <w:szCs w:val="24"/>
              </w:rPr>
            </w:pPr>
          </w:p>
        </w:tc>
        <w:tc>
          <w:tcPr>
            <w:tcW w:w="2833" w:type="dxa"/>
          </w:tcPr>
          <w:p w14:paraId="1C3C2E47" w14:textId="77777777" w:rsidR="00617897" w:rsidRDefault="00617897" w:rsidP="00473FEB">
            <w:pPr>
              <w:spacing w:before="60" w:line="320" w:lineRule="exact"/>
              <w:rPr>
                <w:rFonts w:ascii="Trebuchet MS" w:hAnsi="Trebuchet MS"/>
                <w:sz w:val="24"/>
                <w:szCs w:val="24"/>
              </w:rPr>
            </w:pPr>
          </w:p>
        </w:tc>
        <w:tc>
          <w:tcPr>
            <w:tcW w:w="2553" w:type="dxa"/>
          </w:tcPr>
          <w:p w14:paraId="4BC80B9F"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5472A49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D20CF74"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4B220C6D" w14:textId="77777777" w:rsidTr="00617897">
        <w:tc>
          <w:tcPr>
            <w:tcW w:w="2122" w:type="dxa"/>
          </w:tcPr>
          <w:p w14:paraId="2D4B64EA" w14:textId="77777777" w:rsidR="00617897" w:rsidRDefault="00617897" w:rsidP="00473FEB">
            <w:pPr>
              <w:spacing w:before="60" w:line="320" w:lineRule="exact"/>
              <w:rPr>
                <w:rFonts w:ascii="Trebuchet MS" w:hAnsi="Trebuchet MS"/>
                <w:sz w:val="24"/>
                <w:szCs w:val="24"/>
              </w:rPr>
            </w:pPr>
          </w:p>
        </w:tc>
        <w:tc>
          <w:tcPr>
            <w:tcW w:w="2833" w:type="dxa"/>
          </w:tcPr>
          <w:p w14:paraId="406B2A04" w14:textId="77777777" w:rsidR="00617897" w:rsidRDefault="00617897" w:rsidP="00473FEB">
            <w:pPr>
              <w:spacing w:before="60" w:line="320" w:lineRule="exact"/>
              <w:rPr>
                <w:rFonts w:ascii="Trebuchet MS" w:hAnsi="Trebuchet MS"/>
                <w:sz w:val="24"/>
                <w:szCs w:val="24"/>
              </w:rPr>
            </w:pPr>
          </w:p>
        </w:tc>
        <w:tc>
          <w:tcPr>
            <w:tcW w:w="2553" w:type="dxa"/>
          </w:tcPr>
          <w:p w14:paraId="6A37C074"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77DF1CA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55AE578"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6CD335A4" w14:textId="77777777" w:rsidTr="00617897">
        <w:tc>
          <w:tcPr>
            <w:tcW w:w="2122" w:type="dxa"/>
          </w:tcPr>
          <w:p w14:paraId="744397A6" w14:textId="77777777" w:rsidR="00617897" w:rsidRDefault="00617897" w:rsidP="00473FEB">
            <w:pPr>
              <w:spacing w:before="60" w:line="320" w:lineRule="exact"/>
              <w:rPr>
                <w:rFonts w:ascii="Trebuchet MS" w:hAnsi="Trebuchet MS"/>
                <w:sz w:val="24"/>
                <w:szCs w:val="24"/>
              </w:rPr>
            </w:pPr>
          </w:p>
        </w:tc>
        <w:tc>
          <w:tcPr>
            <w:tcW w:w="2833" w:type="dxa"/>
          </w:tcPr>
          <w:p w14:paraId="601DA447" w14:textId="77777777" w:rsidR="00617897" w:rsidRDefault="00617897" w:rsidP="00473FEB">
            <w:pPr>
              <w:spacing w:before="60" w:line="320" w:lineRule="exact"/>
              <w:rPr>
                <w:rFonts w:ascii="Trebuchet MS" w:hAnsi="Trebuchet MS"/>
                <w:sz w:val="24"/>
                <w:szCs w:val="24"/>
              </w:rPr>
            </w:pPr>
          </w:p>
        </w:tc>
        <w:tc>
          <w:tcPr>
            <w:tcW w:w="2553" w:type="dxa"/>
          </w:tcPr>
          <w:p w14:paraId="6C342410"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275865B6"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0542C02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68E32F30" w14:textId="77777777" w:rsidTr="00617897">
        <w:tc>
          <w:tcPr>
            <w:tcW w:w="2122" w:type="dxa"/>
          </w:tcPr>
          <w:p w14:paraId="7DBDD6BA" w14:textId="77777777" w:rsidR="00617897" w:rsidRDefault="00617897" w:rsidP="00473FEB">
            <w:pPr>
              <w:spacing w:before="60" w:line="320" w:lineRule="exact"/>
              <w:rPr>
                <w:rFonts w:ascii="Trebuchet MS" w:hAnsi="Trebuchet MS"/>
                <w:sz w:val="24"/>
                <w:szCs w:val="24"/>
              </w:rPr>
            </w:pPr>
          </w:p>
        </w:tc>
        <w:tc>
          <w:tcPr>
            <w:tcW w:w="2833" w:type="dxa"/>
          </w:tcPr>
          <w:p w14:paraId="76E38B0A" w14:textId="77777777" w:rsidR="00617897" w:rsidRDefault="00617897" w:rsidP="00473FEB">
            <w:pPr>
              <w:spacing w:before="60" w:line="320" w:lineRule="exact"/>
              <w:rPr>
                <w:rFonts w:ascii="Trebuchet MS" w:hAnsi="Trebuchet MS"/>
                <w:sz w:val="24"/>
                <w:szCs w:val="24"/>
              </w:rPr>
            </w:pPr>
          </w:p>
        </w:tc>
        <w:tc>
          <w:tcPr>
            <w:tcW w:w="2553" w:type="dxa"/>
          </w:tcPr>
          <w:p w14:paraId="1259E703"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1E00129E"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03D6F78B"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5DB209FD" w14:textId="77777777" w:rsidTr="00617897">
        <w:tc>
          <w:tcPr>
            <w:tcW w:w="2122" w:type="dxa"/>
          </w:tcPr>
          <w:p w14:paraId="6E963E45" w14:textId="77777777" w:rsidR="00617897" w:rsidRDefault="00617897" w:rsidP="00473FEB">
            <w:pPr>
              <w:spacing w:before="60" w:line="320" w:lineRule="exact"/>
              <w:rPr>
                <w:rFonts w:ascii="Trebuchet MS" w:hAnsi="Trebuchet MS"/>
                <w:sz w:val="24"/>
                <w:szCs w:val="24"/>
              </w:rPr>
            </w:pPr>
          </w:p>
        </w:tc>
        <w:tc>
          <w:tcPr>
            <w:tcW w:w="2833" w:type="dxa"/>
          </w:tcPr>
          <w:p w14:paraId="14DFC43F" w14:textId="77777777" w:rsidR="00617897" w:rsidRDefault="00617897" w:rsidP="00473FEB">
            <w:pPr>
              <w:spacing w:before="60" w:line="320" w:lineRule="exact"/>
              <w:rPr>
                <w:rFonts w:ascii="Trebuchet MS" w:hAnsi="Trebuchet MS"/>
                <w:sz w:val="24"/>
                <w:szCs w:val="24"/>
              </w:rPr>
            </w:pPr>
          </w:p>
        </w:tc>
        <w:tc>
          <w:tcPr>
            <w:tcW w:w="2553" w:type="dxa"/>
          </w:tcPr>
          <w:p w14:paraId="67785D02"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0F94F171"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5FFF3C1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1E533790" w14:textId="77777777" w:rsidTr="00617897">
        <w:tc>
          <w:tcPr>
            <w:tcW w:w="2122" w:type="dxa"/>
            <w:tcBorders>
              <w:bottom w:val="single" w:sz="4" w:space="0" w:color="auto"/>
            </w:tcBorders>
          </w:tcPr>
          <w:p w14:paraId="12360681" w14:textId="77777777" w:rsidR="00617897" w:rsidRDefault="00617897" w:rsidP="00617897">
            <w:pPr>
              <w:spacing w:before="60" w:line="320" w:lineRule="exact"/>
              <w:rPr>
                <w:rFonts w:ascii="Trebuchet MS" w:hAnsi="Trebuchet MS"/>
                <w:sz w:val="24"/>
                <w:szCs w:val="24"/>
              </w:rPr>
            </w:pPr>
          </w:p>
        </w:tc>
        <w:tc>
          <w:tcPr>
            <w:tcW w:w="2833" w:type="dxa"/>
            <w:tcBorders>
              <w:bottom w:val="single" w:sz="4" w:space="0" w:color="auto"/>
            </w:tcBorders>
          </w:tcPr>
          <w:p w14:paraId="3DA4434D" w14:textId="77777777" w:rsidR="00617897" w:rsidRDefault="00617897" w:rsidP="00617897">
            <w:pPr>
              <w:spacing w:before="60" w:line="320" w:lineRule="exact"/>
              <w:rPr>
                <w:rFonts w:ascii="Trebuchet MS" w:hAnsi="Trebuchet MS"/>
                <w:sz w:val="24"/>
                <w:szCs w:val="24"/>
              </w:rPr>
            </w:pPr>
          </w:p>
        </w:tc>
        <w:tc>
          <w:tcPr>
            <w:tcW w:w="2553" w:type="dxa"/>
            <w:tcBorders>
              <w:bottom w:val="single" w:sz="4" w:space="0" w:color="auto"/>
            </w:tcBorders>
          </w:tcPr>
          <w:p w14:paraId="61B6C2E7" w14:textId="77777777" w:rsidR="00617897" w:rsidRDefault="00617897" w:rsidP="00617897">
            <w:pPr>
              <w:spacing w:before="60" w:line="320" w:lineRule="exact"/>
              <w:rPr>
                <w:rFonts w:ascii="Trebuchet MS" w:hAnsi="Trebuchet MS"/>
                <w:sz w:val="24"/>
                <w:szCs w:val="24"/>
              </w:rPr>
            </w:pPr>
          </w:p>
        </w:tc>
        <w:tc>
          <w:tcPr>
            <w:tcW w:w="1276" w:type="dxa"/>
            <w:tcBorders>
              <w:bottom w:val="single" w:sz="4" w:space="0" w:color="auto"/>
              <w:right w:val="nil"/>
            </w:tcBorders>
          </w:tcPr>
          <w:p w14:paraId="3B60014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bottom w:val="single" w:sz="4" w:space="0" w:color="auto"/>
            </w:tcBorders>
          </w:tcPr>
          <w:p w14:paraId="6D1D7660"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7D85EFFC" w14:textId="77777777" w:rsidTr="00617897">
        <w:tc>
          <w:tcPr>
            <w:tcW w:w="2122" w:type="dxa"/>
            <w:tcBorders>
              <w:left w:val="nil"/>
              <w:bottom w:val="nil"/>
              <w:right w:val="nil"/>
            </w:tcBorders>
          </w:tcPr>
          <w:p w14:paraId="79875E5C"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Gesamtsumme</w:t>
            </w:r>
          </w:p>
        </w:tc>
        <w:tc>
          <w:tcPr>
            <w:tcW w:w="2833" w:type="dxa"/>
            <w:tcBorders>
              <w:left w:val="nil"/>
              <w:bottom w:val="nil"/>
              <w:right w:val="nil"/>
            </w:tcBorders>
          </w:tcPr>
          <w:p w14:paraId="593BE176" w14:textId="77777777" w:rsidR="00617897" w:rsidRDefault="00617897" w:rsidP="00617897">
            <w:pPr>
              <w:spacing w:before="60" w:line="320" w:lineRule="exact"/>
              <w:rPr>
                <w:rFonts w:ascii="Trebuchet MS" w:hAnsi="Trebuchet MS"/>
                <w:sz w:val="24"/>
                <w:szCs w:val="24"/>
              </w:rPr>
            </w:pPr>
          </w:p>
        </w:tc>
        <w:tc>
          <w:tcPr>
            <w:tcW w:w="2553" w:type="dxa"/>
            <w:tcBorders>
              <w:left w:val="nil"/>
              <w:bottom w:val="nil"/>
              <w:right w:val="nil"/>
            </w:tcBorders>
          </w:tcPr>
          <w:p w14:paraId="69455763" w14:textId="77777777" w:rsidR="00617897" w:rsidRDefault="00617897" w:rsidP="00617897">
            <w:pPr>
              <w:spacing w:before="60" w:line="320" w:lineRule="exact"/>
              <w:rPr>
                <w:rFonts w:ascii="Trebuchet MS" w:hAnsi="Trebuchet MS"/>
                <w:sz w:val="24"/>
                <w:szCs w:val="24"/>
              </w:rPr>
            </w:pPr>
          </w:p>
        </w:tc>
        <w:tc>
          <w:tcPr>
            <w:tcW w:w="1276" w:type="dxa"/>
            <w:tcBorders>
              <w:left w:val="nil"/>
              <w:right w:val="nil"/>
            </w:tcBorders>
          </w:tcPr>
          <w:p w14:paraId="243663E8"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right w:val="nil"/>
            </w:tcBorders>
          </w:tcPr>
          <w:p w14:paraId="55A3872F"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bl>
    <w:p w14:paraId="1654958E" w14:textId="77777777" w:rsidR="00617897" w:rsidRDefault="00617897" w:rsidP="00617897">
      <w:pPr>
        <w:spacing w:before="60" w:line="320" w:lineRule="exact"/>
        <w:rPr>
          <w:rFonts w:ascii="Trebuchet MS" w:hAnsi="Trebuchet MS"/>
          <w:sz w:val="24"/>
          <w:szCs w:val="24"/>
        </w:rPr>
      </w:pPr>
    </w:p>
    <w:p w14:paraId="45FA1791" w14:textId="77777777" w:rsidR="004D31D2" w:rsidRDefault="007A5107" w:rsidP="00617897">
      <w:pPr>
        <w:spacing w:before="60" w:line="320" w:lineRule="exact"/>
        <w:rPr>
          <w:rFonts w:ascii="Trebuchet MS" w:hAnsi="Trebuchet MS"/>
          <w:sz w:val="24"/>
          <w:szCs w:val="24"/>
        </w:rPr>
        <w:sectPr w:rsidR="004D31D2" w:rsidSect="00617897">
          <w:footerReference w:type="default" r:id="rId7"/>
          <w:footerReference w:type="first" r:id="rId8"/>
          <w:pgSz w:w="11906" w:h="16838" w:code="9"/>
          <w:pgMar w:top="567" w:right="1134" w:bottom="794" w:left="1418" w:header="0" w:footer="454" w:gutter="0"/>
          <w:cols w:space="720"/>
          <w:titlePg/>
          <w:docGrid w:linePitch="299"/>
        </w:sectPr>
      </w:pPr>
      <w:r>
        <w:rPr>
          <w:rFonts w:ascii="Trebuchet MS" w:hAnsi="Trebuchet MS"/>
          <w:sz w:val="24"/>
          <w:szCs w:val="24"/>
        </w:rPr>
        <w:br w:type="page"/>
      </w:r>
    </w:p>
    <w:p w14:paraId="2666EB3F" w14:textId="77777777" w:rsidR="002016AD" w:rsidRPr="00362E9F" w:rsidRDefault="002016AD" w:rsidP="002016A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555B93FF" w14:textId="77777777" w:rsidR="002016AD" w:rsidRPr="00362E9F" w:rsidRDefault="002016AD" w:rsidP="002016AD">
      <w:pPr>
        <w:spacing w:before="80" w:line="240" w:lineRule="exact"/>
        <w:jc w:val="both"/>
        <w:rPr>
          <w:rFonts w:ascii="Trebuchet MS" w:hAnsi="Trebuchet MS"/>
          <w:b/>
          <w:szCs w:val="22"/>
        </w:rPr>
      </w:pPr>
      <w:r>
        <w:rPr>
          <w:rFonts w:ascii="Trebuchet MS" w:hAnsi="Trebuchet MS"/>
          <w:b/>
          <w:szCs w:val="22"/>
        </w:rPr>
        <w:t xml:space="preserve">Sammelbestätigung über </w:t>
      </w:r>
      <w:r w:rsidRPr="00362E9F">
        <w:rPr>
          <w:rFonts w:ascii="Trebuchet MS" w:hAnsi="Trebuchet MS"/>
          <w:b/>
          <w:szCs w:val="22"/>
        </w:rPr>
        <w:t>Geldzuwendungen an Kirchengemeinden bzw. Pfarrgemeinden</w:t>
      </w:r>
    </w:p>
    <w:p w14:paraId="35497BBF" w14:textId="77777777" w:rsidR="002016AD" w:rsidRPr="00362E9F" w:rsidRDefault="002016AD" w:rsidP="002016AD">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5F1D2D9E" w14:textId="77777777" w:rsidR="002016AD" w:rsidRPr="005F7A67" w:rsidRDefault="002016AD" w:rsidP="002016AD">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7D6C016D" w14:textId="77777777" w:rsidR="002016AD" w:rsidRDefault="002016AD" w:rsidP="002016AD">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14:paraId="337FBC8B" w14:textId="77777777" w:rsidR="002016AD" w:rsidRDefault="002016AD" w:rsidP="002016AD">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4670E368" w14:textId="77777777" w:rsidR="002016AD" w:rsidRDefault="002016AD" w:rsidP="002016AD">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73D0EE7C" w14:textId="77777777" w:rsidR="002016AD" w:rsidRDefault="002016AD" w:rsidP="002016AD">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14:paraId="315A05DB" w14:textId="77777777" w:rsidR="002016AD" w:rsidRDefault="002016AD" w:rsidP="002016AD">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14:paraId="659F714E" w14:textId="77777777" w:rsidR="002016AD" w:rsidRPr="00964FD9" w:rsidRDefault="002016AD" w:rsidP="002016AD">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30CAB9DE" w14:textId="77777777"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 xml:space="preserve">Vielerorts üblich ist es, dass rechtlich unselbständige Ortsgemeinden (Pfarrgemein-den) Zuwendungsbestätigungen über Geldspenden selbst </w:t>
      </w:r>
      <w:proofErr w:type="spellStart"/>
      <w:r w:rsidRPr="00964FD9">
        <w:rPr>
          <w:rFonts w:ascii="Trebuchet MS" w:hAnsi="Trebuchet MS"/>
          <w:sz w:val="20"/>
        </w:rPr>
        <w:t>ausstellen.Empfänger</w:t>
      </w:r>
      <w:proofErr w:type="spellEnd"/>
      <w:r w:rsidRPr="00964FD9">
        <w:rPr>
          <w:rFonts w:ascii="Trebuchet MS" w:hAnsi="Trebuchet MS"/>
          <w:sz w:val="20"/>
        </w:rPr>
        <w:t xml:space="preserve"> von Zuwendungen - und damit berechtigt, Zuwendungsbestätigungen auszustellen - sind gem. § 10b (1) EStG juristische Personen des öffentlichen Rechts und inländische Dienststellen von juristischen Personen des öffentlichen Rechts. </w:t>
      </w:r>
    </w:p>
    <w:p w14:paraId="6C494F24" w14:textId="77777777"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14:paraId="536DFB95" w14:textId="77777777" w:rsidR="002016AD" w:rsidRPr="00964FD9" w:rsidRDefault="002016AD" w:rsidP="002016AD">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3D59655C" w14:textId="77777777" w:rsidR="002016AD" w:rsidRPr="00964FD9" w:rsidRDefault="002016AD" w:rsidP="002016AD">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29925948" w14:textId="77777777" w:rsidR="002016AD" w:rsidRDefault="002016AD" w:rsidP="002016AD">
      <w:pPr>
        <w:spacing w:before="100" w:line="240" w:lineRule="exact"/>
        <w:ind w:left="709"/>
        <w:jc w:val="both"/>
        <w:rPr>
          <w:rFonts w:ascii="Trebuchet MS" w:hAnsi="Trebuchet MS"/>
          <w:sz w:val="20"/>
        </w:rPr>
      </w:pPr>
      <w:r w:rsidRPr="00964FD9">
        <w:rPr>
          <w:rFonts w:ascii="Trebuchet MS" w:hAnsi="Trebuchet MS"/>
          <w:sz w:val="20"/>
        </w:rPr>
        <w:t>Matthäusgemeinde Neckarau</w:t>
      </w:r>
    </w:p>
    <w:p w14:paraId="6E77F758" w14:textId="77777777"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begünstigte Zwecke:</w:t>
      </w:r>
    </w:p>
    <w:p w14:paraId="0B58E328" w14:textId="77777777" w:rsidR="002016AD" w:rsidRDefault="002016AD" w:rsidP="002016AD">
      <w:pPr>
        <w:spacing w:before="60" w:line="320" w:lineRule="exact"/>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6C0F367E" w14:textId="77777777" w:rsidR="002016AD" w:rsidRPr="00665CD8" w:rsidRDefault="002016AD" w:rsidP="002016AD">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9" w:history="1">
        <w:r w:rsidRPr="00665CD8">
          <w:rPr>
            <w:rFonts w:ascii="Trebuchet MS" w:hAnsi="Trebuchet MS"/>
            <w:sz w:val="20"/>
          </w:rPr>
          <w:t>www.ekiba.de/fundraisingdownloads</w:t>
        </w:r>
      </w:hyperlink>
      <w:r w:rsidRPr="00665CD8">
        <w:rPr>
          <w:rFonts w:ascii="Trebuchet MS" w:hAnsi="Trebuchet MS"/>
          <w:sz w:val="20"/>
        </w:rPr>
        <w:t xml:space="preserve"> unter „allgemeine Hinweise zu Zuwendungsbestätigungen“.</w:t>
      </w:r>
    </w:p>
    <w:p w14:paraId="1EAA6C1F" w14:textId="77777777" w:rsidR="002016AD" w:rsidRPr="00AA1ED3" w:rsidRDefault="002016AD" w:rsidP="002016AD">
      <w:pPr>
        <w:spacing w:before="240" w:line="240" w:lineRule="exact"/>
        <w:jc w:val="both"/>
        <w:rPr>
          <w:rFonts w:ascii="Trebuchet MS" w:hAnsi="Trebuchet MS"/>
          <w:sz w:val="20"/>
          <w:u w:val="single"/>
        </w:rPr>
      </w:pPr>
      <w:r>
        <w:rPr>
          <w:rFonts w:ascii="Trebuchet MS" w:hAnsi="Trebuchet MS"/>
          <w:sz w:val="20"/>
          <w:u w:val="single"/>
        </w:rPr>
        <w:t>Aufschlüsselung in Einzelzuwendungen</w:t>
      </w:r>
      <w:r w:rsidRPr="00AA1ED3">
        <w:rPr>
          <w:rFonts w:ascii="Trebuchet MS" w:hAnsi="Trebuchet MS"/>
          <w:sz w:val="20"/>
          <w:u w:val="single"/>
        </w:rPr>
        <w:t xml:space="preserve"> Zwecke:</w:t>
      </w:r>
    </w:p>
    <w:p w14:paraId="0B02ADEB" w14:textId="77777777" w:rsidR="002016AD" w:rsidRPr="007A5107" w:rsidRDefault="002016AD" w:rsidP="002016AD">
      <w:pPr>
        <w:spacing w:before="100" w:line="240" w:lineRule="exact"/>
        <w:jc w:val="both"/>
        <w:rPr>
          <w:rFonts w:ascii="Trebuchet MS" w:hAnsi="Trebuchet MS"/>
          <w:sz w:val="20"/>
        </w:rPr>
      </w:pPr>
      <w:r>
        <w:rPr>
          <w:rFonts w:ascii="Trebuchet MS" w:hAnsi="Trebuchet MS"/>
          <w:sz w:val="20"/>
        </w:rPr>
        <w:t>D</w:t>
      </w:r>
      <w:r w:rsidRPr="007A5107">
        <w:rPr>
          <w:rFonts w:ascii="Trebuchet MS" w:hAnsi="Trebuchet MS"/>
          <w:sz w:val="20"/>
        </w:rPr>
        <w:t xml:space="preserve">er bescheinigte Gesamtbetrag </w:t>
      </w:r>
      <w:r>
        <w:rPr>
          <w:rFonts w:ascii="Trebuchet MS" w:hAnsi="Trebuchet MS"/>
          <w:sz w:val="20"/>
        </w:rPr>
        <w:t xml:space="preserve">ist </w:t>
      </w:r>
      <w:r w:rsidRPr="007A5107">
        <w:rPr>
          <w:rFonts w:ascii="Trebuchet MS" w:hAnsi="Trebuchet MS"/>
          <w:sz w:val="20"/>
        </w:rPr>
        <w:t>auf der zugehörigen Anlage in sämtliche Einzelzuwendungen aufzuschlüsseln. Es bestehen keine Bedenken, auf der Anlage zur Sammelbestätigung entweder den Namen des Zuwendenden oder ein fortlaufendes alphanumerisches Zeichen anzubringen, um eine sichere Identifikation zu gewährleisten.</w:t>
      </w:r>
    </w:p>
    <w:p w14:paraId="00D6BCE2" w14:textId="77777777"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4918D988" w14:textId="77777777" w:rsidR="002016AD" w:rsidRPr="00964FD9" w:rsidRDefault="002016AD" w:rsidP="002016AD">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595E0F6C" w14:textId="77777777"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lastRenderedPageBreak/>
        <w:t>Weiterleitung einer Zuwendung von einer juristischen Person des öffentlichen Rechts an eine andere</w:t>
      </w:r>
    </w:p>
    <w:p w14:paraId="08827F73"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116010C2" w14:textId="77777777" w:rsidR="002016AD" w:rsidRPr="00043362" w:rsidRDefault="002016AD" w:rsidP="002016AD">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2D6F9BE0" w14:textId="77777777" w:rsidR="002016AD" w:rsidRPr="0016207E" w:rsidRDefault="002016AD" w:rsidP="002016AD">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2DBB9919"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10ED1AD1" w14:textId="77777777"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732A8962"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41E55D0D" w14:textId="77777777"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172F9DA8" w14:textId="77777777"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18BFF905" w14:textId="77777777" w:rsidR="002016AD" w:rsidRPr="007B5748" w:rsidRDefault="002016AD" w:rsidP="002016AD">
      <w:pPr>
        <w:spacing w:before="100" w:line="240" w:lineRule="exact"/>
        <w:jc w:val="both"/>
        <w:rPr>
          <w:rFonts w:ascii="Trebuchet MS" w:hAnsi="Trebuchet MS"/>
          <w:i/>
          <w:sz w:val="20"/>
        </w:rPr>
      </w:pPr>
    </w:p>
    <w:p w14:paraId="17C0F721"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60D57D4F" w14:textId="77777777"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7935351C"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09436537" w14:textId="77777777" w:rsidR="002016AD" w:rsidRPr="007B5748" w:rsidRDefault="002016AD" w:rsidP="002016AD">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798EB423" w14:textId="77777777" w:rsidR="002016AD" w:rsidRPr="006F27C7" w:rsidRDefault="002016AD" w:rsidP="002016AD">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72A195A7" w14:textId="77777777" w:rsidR="007A5107" w:rsidRPr="00617897" w:rsidRDefault="002016AD" w:rsidP="002016AD">
      <w:pPr>
        <w:spacing w:before="100" w:line="240" w:lineRule="exact"/>
        <w:jc w:val="both"/>
        <w:rPr>
          <w:rFonts w:ascii="Trebuchet MS" w:hAnsi="Trebuchet MS"/>
          <w:sz w:val="24"/>
          <w:szCs w:val="24"/>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7A5107" w:rsidRPr="00617897" w:rsidSect="00617897">
      <w:footerReference w:type="default" r:id="rId10"/>
      <w:footerReference w:type="first" r:id="rId11"/>
      <w:pgSz w:w="11906" w:h="16838" w:code="9"/>
      <w:pgMar w:top="567" w:right="1134" w:bottom="794" w:left="1418" w:header="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4383" w14:textId="77777777" w:rsidR="00D5530E" w:rsidRDefault="00D5530E" w:rsidP="00E6212E">
      <w:r>
        <w:separator/>
      </w:r>
    </w:p>
  </w:endnote>
  <w:endnote w:type="continuationSeparator" w:id="0">
    <w:p w14:paraId="53F081CB" w14:textId="77777777" w:rsidR="00D5530E" w:rsidRDefault="00D5530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25A6"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016AD">
      <w:rPr>
        <w:rFonts w:ascii="Trebuchet MS" w:hAnsi="Trebuchet MS"/>
        <w:b/>
        <w:sz w:val="14"/>
        <w:szCs w:val="14"/>
      </w:rPr>
      <w:t>55</w:t>
    </w:r>
    <w:r w:rsidR="004D31D2">
      <w:rPr>
        <w:rFonts w:ascii="Trebuchet MS" w:hAnsi="Trebuchet MS"/>
        <w:b/>
        <w:sz w:val="14"/>
        <w:szCs w:val="14"/>
      </w:rPr>
      <w:t>/2</w:t>
    </w:r>
    <w:r w:rsidRPr="00AE64A6">
      <w:rPr>
        <w:rFonts w:ascii="Trebuchet MS" w:hAnsi="Trebuchet MS"/>
        <w:sz w:val="14"/>
        <w:szCs w:val="14"/>
      </w:rPr>
      <w:t xml:space="preserve"> </w:t>
    </w:r>
    <w:r w:rsidR="007456E7">
      <w:rPr>
        <w:rFonts w:ascii="Trebuchet MS" w:hAnsi="Trebuchet MS"/>
        <w:sz w:val="14"/>
        <w:szCs w:val="14"/>
      </w:rPr>
      <w:t>Sammelb</w:t>
    </w:r>
    <w:r w:rsidRPr="00AE64A6">
      <w:rPr>
        <w:rFonts w:ascii="Trebuchet MS" w:hAnsi="Trebuchet MS"/>
        <w:sz w:val="14"/>
        <w:szCs w:val="14"/>
      </w:rPr>
      <w:t>estätigung über Geldzuwendung</w:t>
    </w:r>
    <w:r w:rsidR="002016AD">
      <w:rPr>
        <w:rFonts w:ascii="Trebuchet MS" w:hAnsi="Trebuchet MS"/>
        <w:sz w:val="14"/>
        <w:szCs w:val="14"/>
      </w:rPr>
      <w:t>en an inländische Personen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5958" w14:textId="77777777" w:rsidR="00617897" w:rsidRDefault="002016AD" w:rsidP="00617897">
    <w:pPr>
      <w:pStyle w:val="Fuzeile"/>
      <w:spacing w:line="240" w:lineRule="exact"/>
    </w:pPr>
    <w:r w:rsidRPr="002016AD">
      <w:rPr>
        <w:rFonts w:ascii="Trebuchet MS" w:hAnsi="Trebuchet MS"/>
        <w:sz w:val="14"/>
        <w:szCs w:val="14"/>
      </w:rPr>
      <w:t>034155</w:t>
    </w:r>
    <w:r w:rsidR="004D31D2">
      <w:rPr>
        <w:rFonts w:ascii="Trebuchet MS" w:hAnsi="Trebuchet MS"/>
        <w:sz w:val="14"/>
        <w:szCs w:val="14"/>
      </w:rPr>
      <w:t>/1</w:t>
    </w:r>
    <w:r w:rsidRPr="002016AD">
      <w:rPr>
        <w:rFonts w:ascii="Trebuchet MS" w:hAnsi="Trebuchet MS"/>
        <w:sz w:val="14"/>
        <w:szCs w:val="14"/>
      </w:rPr>
      <w:t xml:space="preserve"> Sammelbestätigung über Geldzuwendungen an inländische Personen des öffentlichen Rechts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2D7F" w14:textId="77777777" w:rsidR="004D31D2" w:rsidRPr="00AE64A6" w:rsidRDefault="004D31D2"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Pr>
        <w:rFonts w:ascii="Trebuchet MS" w:hAnsi="Trebuchet MS"/>
        <w:b/>
        <w:sz w:val="14"/>
        <w:szCs w:val="14"/>
      </w:rPr>
      <w:t>55</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w:t>
    </w:r>
    <w:r>
      <w:rPr>
        <w:rFonts w:ascii="Trebuchet MS" w:hAnsi="Trebuchet MS"/>
        <w:sz w:val="14"/>
        <w:szCs w:val="14"/>
      </w:rPr>
      <w:t>en an inländische Personen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179" w14:textId="77777777" w:rsidR="004D31D2" w:rsidRDefault="004D31D2" w:rsidP="00617897">
    <w:pPr>
      <w:pStyle w:val="Fuzeile"/>
      <w:spacing w:line="240" w:lineRule="exact"/>
    </w:pPr>
    <w:r w:rsidRPr="002016AD">
      <w:rPr>
        <w:rFonts w:ascii="Trebuchet MS" w:hAnsi="Trebuchet MS"/>
        <w:sz w:val="14"/>
        <w:szCs w:val="14"/>
      </w:rPr>
      <w:t>034155 Sammelbestätigung über Geldzuwendungen an inländische Personen des öffentlichen Rechts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41F4" w14:textId="77777777" w:rsidR="00D5530E" w:rsidRDefault="00D5530E" w:rsidP="00E6212E">
      <w:r>
        <w:separator/>
      </w:r>
    </w:p>
  </w:footnote>
  <w:footnote w:type="continuationSeparator" w:id="0">
    <w:p w14:paraId="19381911" w14:textId="77777777" w:rsidR="00D5530E" w:rsidRDefault="00D5530E"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03529"/>
    <w:multiLevelType w:val="multilevel"/>
    <w:tmpl w:val="87A4224E"/>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565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160E6"/>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16AD"/>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0D53"/>
    <w:rsid w:val="0035313D"/>
    <w:rsid w:val="0036018D"/>
    <w:rsid w:val="00363917"/>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D31D2"/>
    <w:rsid w:val="004F2FD2"/>
    <w:rsid w:val="00522C39"/>
    <w:rsid w:val="005617BC"/>
    <w:rsid w:val="00563271"/>
    <w:rsid w:val="00566756"/>
    <w:rsid w:val="0057583D"/>
    <w:rsid w:val="00586F77"/>
    <w:rsid w:val="00595D1B"/>
    <w:rsid w:val="005A08BC"/>
    <w:rsid w:val="005A2961"/>
    <w:rsid w:val="005A37F4"/>
    <w:rsid w:val="005C37FB"/>
    <w:rsid w:val="005C6B52"/>
    <w:rsid w:val="005D12C4"/>
    <w:rsid w:val="005D1A54"/>
    <w:rsid w:val="005D3E30"/>
    <w:rsid w:val="005E001E"/>
    <w:rsid w:val="005E2D4A"/>
    <w:rsid w:val="005E5CF8"/>
    <w:rsid w:val="006039F4"/>
    <w:rsid w:val="00607F2F"/>
    <w:rsid w:val="00617897"/>
    <w:rsid w:val="00621BED"/>
    <w:rsid w:val="0065296A"/>
    <w:rsid w:val="006772A6"/>
    <w:rsid w:val="0067786A"/>
    <w:rsid w:val="006A3973"/>
    <w:rsid w:val="006B041C"/>
    <w:rsid w:val="006B482B"/>
    <w:rsid w:val="006D3042"/>
    <w:rsid w:val="006E5618"/>
    <w:rsid w:val="006F7F18"/>
    <w:rsid w:val="0070053A"/>
    <w:rsid w:val="00700CDD"/>
    <w:rsid w:val="00712B7A"/>
    <w:rsid w:val="00722084"/>
    <w:rsid w:val="007241D3"/>
    <w:rsid w:val="007456E7"/>
    <w:rsid w:val="00746923"/>
    <w:rsid w:val="007531C7"/>
    <w:rsid w:val="00756209"/>
    <w:rsid w:val="0076119B"/>
    <w:rsid w:val="0076769F"/>
    <w:rsid w:val="00782EB2"/>
    <w:rsid w:val="00785E4E"/>
    <w:rsid w:val="00787641"/>
    <w:rsid w:val="007958B5"/>
    <w:rsid w:val="007A0381"/>
    <w:rsid w:val="007A5107"/>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480"/>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D3642"/>
    <w:rsid w:val="00CE07AA"/>
    <w:rsid w:val="00CE0E58"/>
    <w:rsid w:val="00D00C64"/>
    <w:rsid w:val="00D03F83"/>
    <w:rsid w:val="00D2243D"/>
    <w:rsid w:val="00D310A7"/>
    <w:rsid w:val="00D33918"/>
    <w:rsid w:val="00D5530E"/>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A51"/>
    <w:rsid w:val="00F16D21"/>
    <w:rsid w:val="00F17CFD"/>
    <w:rsid w:val="00F22F8F"/>
    <w:rsid w:val="00F4406C"/>
    <w:rsid w:val="00F503B4"/>
    <w:rsid w:val="00F54101"/>
    <w:rsid w:val="00F54887"/>
    <w:rsid w:val="00F652B3"/>
    <w:rsid w:val="00F70CCD"/>
    <w:rsid w:val="00F82409"/>
    <w:rsid w:val="00F83BCC"/>
    <w:rsid w:val="00F906A2"/>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B1AA"/>
  <w15:docId w15:val="{412B2E9E-2053-454F-9CCD-D3F30255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kiba.de/fundraisingdownload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9279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2022-12-08T13:55:00Z</dcterms:created>
  <dcterms:modified xsi:type="dcterms:W3CDTF">2022-12-08T13:55:00Z</dcterms:modified>
</cp:coreProperties>
</file>